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4AE" w:rsidRDefault="0036622A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层流床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5014AE" w:rsidRDefault="005014AE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5014AE" w:rsidRDefault="0036622A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用于提高局部区域空气洁净等级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对患者进行屏蔽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5014AE" w:rsidRDefault="005014AE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5014AE" w:rsidRDefault="0036622A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>
        <w:rPr>
          <w:rFonts w:asciiTheme="minorEastAsia" w:hAnsiTheme="minorEastAsia" w:cstheme="minorEastAsia"/>
          <w:sz w:val="24"/>
          <w:lang w:eastAsia="zh-Hans"/>
        </w:rPr>
        <w:t xml:space="preserve"> </w:t>
      </w:r>
      <w:r>
        <w:rPr>
          <w:rFonts w:asciiTheme="minorEastAsia" w:hAnsiTheme="minorEastAsia" w:cstheme="minorEastAsia" w:hint="eastAsia"/>
          <w:sz w:val="24"/>
          <w:lang w:eastAsia="zh-Hans"/>
        </w:rPr>
        <w:t>洁净度效果：罩内整体百级</w:t>
      </w:r>
      <w:r>
        <w:rPr>
          <w:rFonts w:asciiTheme="minorEastAsia" w:hAnsiTheme="minorEastAsia" w:cstheme="minorEastAsia" w:hint="eastAsia"/>
          <w:sz w:val="24"/>
          <w:lang w:eastAsia="zh-Hans"/>
        </w:rPr>
        <w:t>ISO5</w:t>
      </w:r>
      <w:r>
        <w:rPr>
          <w:rFonts w:asciiTheme="minorEastAsia" w:hAnsiTheme="minorEastAsia" w:cstheme="minorEastAsia" w:hint="eastAsia"/>
          <w:sz w:val="24"/>
          <w:lang w:eastAsia="zh-Hans"/>
        </w:rPr>
        <w:t>级（即医用一类空气环境）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</w:rPr>
        <w:t>过滤效率</w:t>
      </w:r>
      <w:r>
        <w:rPr>
          <w:rFonts w:asciiTheme="minorEastAsia" w:hAnsiTheme="minorEastAsia" w:cstheme="minorEastAsia" w:hint="eastAsia"/>
          <w:sz w:val="24"/>
        </w:rPr>
        <w:t>99.999%</w:t>
      </w:r>
      <w:r>
        <w:rPr>
          <w:rFonts w:asciiTheme="minorEastAsia" w:hAnsiTheme="minorEastAsia" w:cstheme="minorEastAsia" w:hint="eastAsia"/>
          <w:sz w:val="24"/>
          <w:lang w:eastAsia="zh-Hans"/>
        </w:rPr>
        <w:t>及以上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、沉降菌：无菌室内沉降菌平均数≤</w:t>
      </w:r>
      <w:r>
        <w:rPr>
          <w:rFonts w:asciiTheme="minorEastAsia" w:hAnsiTheme="minorEastAsia" w:cstheme="minorEastAsia" w:hint="eastAsia"/>
          <w:sz w:val="24"/>
          <w:lang w:eastAsia="zh-Hans"/>
        </w:rPr>
        <w:t>1cfu/</w:t>
      </w:r>
      <w:r>
        <w:rPr>
          <w:rFonts w:asciiTheme="minorEastAsia" w:hAnsiTheme="minorEastAsia" w:cstheme="minorEastAsia" w:hint="eastAsia"/>
          <w:sz w:val="24"/>
          <w:lang w:eastAsia="zh-Hans"/>
        </w:rPr>
        <w:t>平皿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</w:rPr>
        <w:t>送风方式：垂直送风</w:t>
      </w:r>
      <w:r>
        <w:rPr>
          <w:rFonts w:asciiTheme="minorEastAsia" w:hAnsiTheme="minorEastAsia" w:cstheme="minorEastAsia"/>
          <w:sz w:val="24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</w:rPr>
        <w:t>净化系统：</w:t>
      </w:r>
      <w:r>
        <w:rPr>
          <w:rFonts w:asciiTheme="minorEastAsia" w:hAnsiTheme="minorEastAsia" w:cstheme="minorEastAsia" w:hint="eastAsia"/>
          <w:sz w:val="24"/>
          <w:lang w:eastAsia="zh-Hans"/>
        </w:rPr>
        <w:t>过滤面积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.</w:t>
      </w:r>
      <w:r>
        <w:rPr>
          <w:rFonts w:asciiTheme="minorEastAsia" w:hAnsiTheme="minorEastAsia" w:cstheme="minorEastAsia"/>
          <w:sz w:val="24"/>
          <w:lang w:eastAsia="zh-Hans"/>
        </w:rPr>
        <w:t>8</w:t>
      </w:r>
      <w:r>
        <w:rPr>
          <w:rFonts w:asciiTheme="minorEastAsia" w:hAnsiTheme="minorEastAsia" w:cstheme="minorEastAsia" w:hint="eastAsia"/>
          <w:sz w:val="24"/>
          <w:lang w:eastAsia="zh-Hans"/>
        </w:rPr>
        <w:t>平方米及以上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4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</w:rPr>
        <w:t>初效过滤网严重堵塞时，</w:t>
      </w:r>
      <w:r>
        <w:rPr>
          <w:rFonts w:asciiTheme="minorEastAsia" w:hAnsiTheme="minorEastAsia" w:cstheme="minorEastAsia" w:hint="eastAsia"/>
          <w:sz w:val="24"/>
          <w:lang w:eastAsia="zh-Hans"/>
        </w:rPr>
        <w:t>具有</w:t>
      </w:r>
      <w:r>
        <w:rPr>
          <w:rFonts w:asciiTheme="minorEastAsia" w:hAnsiTheme="minorEastAsia" w:cstheme="minorEastAsia" w:hint="eastAsia"/>
          <w:sz w:val="24"/>
        </w:rPr>
        <w:t>空气洁净度超标提示</w:t>
      </w:r>
      <w:r>
        <w:rPr>
          <w:rFonts w:asciiTheme="minorEastAsia" w:hAnsiTheme="minorEastAsia" w:cstheme="minorEastAsia"/>
          <w:sz w:val="24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5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</w:rPr>
        <w:t>配有消毒、杀菌时间控置器，方便医护人员</w:t>
      </w:r>
      <w:r>
        <w:rPr>
          <w:rFonts w:asciiTheme="minorEastAsia" w:hAnsiTheme="minorEastAsia" w:cstheme="minorEastAsia"/>
          <w:sz w:val="24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6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配有医用静音脚轮，可在病房内外随意移动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7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结构方式</w:t>
      </w:r>
      <w:r>
        <w:rPr>
          <w:rFonts w:asciiTheme="minorEastAsia" w:hAnsiTheme="minorEastAsia" w:cstheme="minorEastAsia" w:hint="eastAsia"/>
          <w:sz w:val="24"/>
          <w:lang w:eastAsia="zh-Hans"/>
        </w:rPr>
        <w:t>至少为</w:t>
      </w:r>
      <w:r>
        <w:rPr>
          <w:rFonts w:asciiTheme="minorEastAsia" w:hAnsiTheme="minorEastAsia" w:cstheme="minorEastAsia" w:hint="eastAsia"/>
          <w:sz w:val="24"/>
        </w:rPr>
        <w:t>2320*1020*2005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mm</w:t>
      </w:r>
      <w:r>
        <w:rPr>
          <w:rFonts w:asciiTheme="minorEastAsia" w:hAnsiTheme="minorEastAsia" w:cstheme="minorEastAsia" w:hint="eastAsia"/>
          <w:sz w:val="24"/>
        </w:rPr>
        <w:t>），可根据门框净高、宽进行选配</w:t>
      </w:r>
      <w:r>
        <w:rPr>
          <w:rFonts w:asciiTheme="minorEastAsia" w:hAnsiTheme="minorEastAsia" w:cstheme="minorEastAsia"/>
          <w:sz w:val="24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8</w:t>
      </w:r>
      <w:r>
        <w:rPr>
          <w:rFonts w:asciiTheme="minorEastAsia" w:hAnsiTheme="minorEastAsia" w:cstheme="minorEastAsia" w:hint="eastAsia"/>
          <w:sz w:val="24"/>
          <w:lang w:eastAsia="zh-Hans"/>
        </w:rPr>
        <w:t>、噪音≤</w:t>
      </w:r>
      <w:r>
        <w:rPr>
          <w:rFonts w:asciiTheme="minorEastAsia" w:hAnsiTheme="minorEastAsia" w:cstheme="minorEastAsia" w:hint="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  <w:lang w:eastAsia="zh-Hans"/>
        </w:rPr>
        <w:t>—</w:t>
      </w:r>
      <w:r>
        <w:rPr>
          <w:rFonts w:asciiTheme="minorEastAsia" w:hAnsiTheme="minorEastAsia" w:cstheme="minorEastAsia" w:hint="eastAsia"/>
          <w:sz w:val="24"/>
          <w:lang w:eastAsia="zh-Hans"/>
        </w:rPr>
        <w:t>46dB(A)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9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触摸开关、数码显示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</w:rPr>
        <w:t>风速</w:t>
      </w:r>
      <w:r>
        <w:rPr>
          <w:rFonts w:asciiTheme="minorEastAsia" w:hAnsiTheme="minorEastAsia" w:cstheme="minorEastAsia" w:hint="eastAsia"/>
          <w:sz w:val="24"/>
          <w:lang w:eastAsia="zh-Hans"/>
        </w:rPr>
        <w:t>至少为</w:t>
      </w:r>
      <w:r>
        <w:rPr>
          <w:rFonts w:asciiTheme="minorEastAsia" w:hAnsiTheme="minorEastAsia" w:cstheme="minorEastAsia" w:hint="eastAsia"/>
          <w:sz w:val="24"/>
        </w:rPr>
        <w:t>0.15-0.35m/s</w:t>
      </w:r>
      <w:r>
        <w:rPr>
          <w:rFonts w:asciiTheme="minorEastAsia" w:hAnsiTheme="minorEastAsia" w:cstheme="minorEastAsia" w:hint="eastAsia"/>
          <w:sz w:val="24"/>
        </w:rPr>
        <w:t>，风量</w:t>
      </w:r>
      <w:r>
        <w:rPr>
          <w:rFonts w:asciiTheme="minorEastAsia" w:hAnsiTheme="minorEastAsia" w:cstheme="minorEastAsia" w:hint="eastAsia"/>
          <w:sz w:val="24"/>
          <w:lang w:eastAsia="zh-Hans"/>
        </w:rPr>
        <w:t>至少为</w:t>
      </w:r>
      <w:r>
        <w:rPr>
          <w:rFonts w:asciiTheme="minorEastAsia" w:hAnsiTheme="minorEastAsia" w:cstheme="minorEastAsia" w:hint="eastAsia"/>
          <w:sz w:val="24"/>
        </w:rPr>
        <w:t>600-1200</w:t>
      </w:r>
      <w:r>
        <w:rPr>
          <w:rFonts w:asciiTheme="minorEastAsia" w:hAnsiTheme="minorEastAsia" w:cstheme="minorEastAsia" w:hint="eastAsia"/>
          <w:sz w:val="24"/>
        </w:rPr>
        <w:t>立方每小时</w:t>
      </w:r>
      <w:r>
        <w:rPr>
          <w:rFonts w:asciiTheme="minorEastAsia" w:hAnsiTheme="minorEastAsia" w:cstheme="minorEastAsia"/>
          <w:sz w:val="24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10</w:t>
      </w:r>
      <w:r>
        <w:rPr>
          <w:rFonts w:asciiTheme="minorEastAsia" w:hAnsiTheme="minorEastAsia" w:cstheme="minorEastAsia" w:hint="eastAsia"/>
          <w:sz w:val="24"/>
          <w:lang w:eastAsia="zh-Hans"/>
        </w:rPr>
        <w:t>、送风系统可单独控制，多挡调速，可控制噪音及风速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过滤系统具有初效、中效、高效三级过滤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、配照明系统及杀菌系统，实际总功率低于</w:t>
      </w:r>
      <w:r>
        <w:rPr>
          <w:rFonts w:asciiTheme="minorEastAsia" w:hAnsiTheme="minorEastAsia" w:cstheme="minorEastAsia" w:hint="eastAsia"/>
          <w:sz w:val="24"/>
          <w:lang w:eastAsia="zh-Hans"/>
        </w:rPr>
        <w:t>220W</w:t>
      </w:r>
      <w:r>
        <w:rPr>
          <w:rFonts w:asciiTheme="minorEastAsia" w:hAnsiTheme="minorEastAsia" w:cstheme="minorEastAsia" w:hint="eastAsia"/>
          <w:sz w:val="24"/>
          <w:lang w:eastAsia="zh-Hans"/>
        </w:rPr>
        <w:t>，节约能源有效降低使用成本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13</w:t>
      </w:r>
      <w:r>
        <w:rPr>
          <w:rFonts w:asciiTheme="minorEastAsia" w:hAnsiTheme="minorEastAsia" w:cstheme="minorEastAsia" w:hint="eastAsia"/>
          <w:sz w:val="24"/>
          <w:lang w:eastAsia="zh-Hans"/>
        </w:rPr>
        <w:t>、配输液挂钩四个，方便悬挂各种液体，方便护理。</w:t>
      </w:r>
    </w:p>
    <w:p w:rsidR="005014AE" w:rsidRDefault="005014AE">
      <w:pPr>
        <w:widowControl/>
        <w:jc w:val="left"/>
        <w:rPr>
          <w:rFonts w:ascii="宋体" w:hAnsi="宋体"/>
          <w:b/>
          <w:bCs/>
          <w:sz w:val="24"/>
        </w:rPr>
      </w:pPr>
    </w:p>
    <w:p w:rsidR="005014AE" w:rsidRDefault="0036622A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5014AE" w:rsidRDefault="0036622A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风机</w:t>
      </w: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初效过滤器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中效过滤器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高效过滤器各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输液钩</w:t>
      </w:r>
      <w:r>
        <w:rPr>
          <w:rFonts w:asciiTheme="minorEastAsia" w:hAnsiTheme="minorEastAsia" w:cstheme="minorEastAsia"/>
          <w:sz w:val="24"/>
          <w:lang w:eastAsia="zh-Hans"/>
        </w:rPr>
        <w:t>4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5014AE" w:rsidRDefault="0036622A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紫外线杀菌灯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  <w:bookmarkStart w:id="0" w:name="_GoBack"/>
      <w:bookmarkEnd w:id="0"/>
    </w:p>
    <w:sectPr w:rsidR="00501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3203243"/>
    <w:multiLevelType w:val="singleLevel"/>
    <w:tmpl w:val="6320324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CFFF3765"/>
    <w:rsid w:val="D2F9713A"/>
    <w:rsid w:val="E7BD065C"/>
    <w:rsid w:val="ED3FE811"/>
    <w:rsid w:val="EDFF52E3"/>
    <w:rsid w:val="EE4466F2"/>
    <w:rsid w:val="EFEAE925"/>
    <w:rsid w:val="F3FE06B3"/>
    <w:rsid w:val="F79FCF93"/>
    <w:rsid w:val="FBE39060"/>
    <w:rsid w:val="FBE62626"/>
    <w:rsid w:val="FBFFE48D"/>
    <w:rsid w:val="FD1B9CBA"/>
    <w:rsid w:val="FF6C6DC1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36622A"/>
    <w:rsid w:val="00436741"/>
    <w:rsid w:val="00500C42"/>
    <w:rsid w:val="005014AE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A7A52"/>
    <w:rsid w:val="1BFD2A8B"/>
    <w:rsid w:val="37FB35B5"/>
    <w:rsid w:val="3CA7D193"/>
    <w:rsid w:val="3EAFCA34"/>
    <w:rsid w:val="3EE7A6F5"/>
    <w:rsid w:val="535B873A"/>
    <w:rsid w:val="559EF873"/>
    <w:rsid w:val="59E363A9"/>
    <w:rsid w:val="5DFF8F65"/>
    <w:rsid w:val="6FFFB412"/>
    <w:rsid w:val="71F97219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2021-05-12T02:58:00Z</dcterms:created>
  <dcterms:modified xsi:type="dcterms:W3CDTF">2023-02-28T08:09:00Z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B4BF28200FF0C864BCD4F563E18508A9</vt:lpwstr>
  </property>
</Properties>
</file>